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8A208" w14:textId="77777777" w:rsidR="00E71793" w:rsidRDefault="006A4776" w:rsidP="00E71793">
      <w:pPr>
        <w:jc w:val="center"/>
        <w:rPr>
          <w:b/>
          <w:bCs/>
          <w:color w:val="002060"/>
        </w:rPr>
      </w:pPr>
      <w:r w:rsidRPr="009F6A07">
        <w:rPr>
          <w:b/>
          <w:bCs/>
          <w:color w:val="002060"/>
        </w:rPr>
        <w:t>England Rugby Learning</w:t>
      </w:r>
    </w:p>
    <w:p w14:paraId="3ACA211B" w14:textId="77777777" w:rsidR="001F7DA3" w:rsidRPr="009F6A07" w:rsidRDefault="001F7DA3" w:rsidP="00E71793">
      <w:pPr>
        <w:jc w:val="center"/>
        <w:rPr>
          <w:b/>
          <w:bCs/>
          <w:color w:val="002060"/>
        </w:rPr>
      </w:pPr>
    </w:p>
    <w:p w14:paraId="6408A339" w14:textId="792FB29B" w:rsidR="005E0932" w:rsidRPr="009F6A07" w:rsidRDefault="005E0932" w:rsidP="006213BF">
      <w:pPr>
        <w:rPr>
          <w:b/>
          <w:bCs/>
          <w:color w:val="002060"/>
        </w:rPr>
      </w:pPr>
      <w:r w:rsidRPr="009F6A07">
        <w:rPr>
          <w:b/>
          <w:bCs/>
          <w:color w:val="002060"/>
        </w:rPr>
        <w:t>Registration with RNRU</w:t>
      </w:r>
    </w:p>
    <w:p w14:paraId="0EA3625F" w14:textId="55E3032E" w:rsidR="00D20EFB" w:rsidRPr="009F6A07" w:rsidRDefault="00D20EFB" w:rsidP="001813F8">
      <w:pPr>
        <w:pStyle w:val="ListParagraph"/>
        <w:numPr>
          <w:ilvl w:val="0"/>
          <w:numId w:val="3"/>
        </w:numPr>
        <w:spacing w:line="360" w:lineRule="auto"/>
        <w:rPr>
          <w:color w:val="002060"/>
        </w:rPr>
      </w:pPr>
      <w:r w:rsidRPr="009F6A07">
        <w:rPr>
          <w:color w:val="002060"/>
        </w:rPr>
        <w:t xml:space="preserve">Log into GMS </w:t>
      </w:r>
    </w:p>
    <w:p w14:paraId="2F2CDBB6" w14:textId="61DDB0D5" w:rsidR="00F22FED" w:rsidRPr="009F6A07" w:rsidRDefault="00F22FED" w:rsidP="001813F8">
      <w:pPr>
        <w:pStyle w:val="ListParagraph"/>
        <w:numPr>
          <w:ilvl w:val="0"/>
          <w:numId w:val="3"/>
        </w:numPr>
        <w:spacing w:line="360" w:lineRule="auto"/>
        <w:rPr>
          <w:color w:val="002060"/>
        </w:rPr>
      </w:pPr>
      <w:r w:rsidRPr="009F6A07">
        <w:rPr>
          <w:color w:val="002060"/>
        </w:rPr>
        <w:t>Click the ‘9 square’ menu options</w:t>
      </w:r>
    </w:p>
    <w:p w14:paraId="4C991C47" w14:textId="72461D30" w:rsidR="005B5D1D" w:rsidRPr="009F6A07" w:rsidRDefault="00E550F6" w:rsidP="001813F8">
      <w:pPr>
        <w:pStyle w:val="ListParagraph"/>
        <w:numPr>
          <w:ilvl w:val="0"/>
          <w:numId w:val="3"/>
        </w:numPr>
        <w:spacing w:line="360" w:lineRule="auto"/>
        <w:rPr>
          <w:color w:val="002060"/>
        </w:rPr>
      </w:pPr>
      <w:r w:rsidRPr="009F6A07">
        <w:rPr>
          <w:color w:val="002060"/>
        </w:rPr>
        <w:t xml:space="preserve">Search ‘Royal Navy Rugby Union’ in </w:t>
      </w:r>
      <w:r w:rsidR="00F22FED" w:rsidRPr="009F6A07">
        <w:rPr>
          <w:color w:val="002060"/>
        </w:rPr>
        <w:t>‘S</w:t>
      </w:r>
      <w:r w:rsidRPr="009F6A07">
        <w:rPr>
          <w:color w:val="002060"/>
        </w:rPr>
        <w:t>earch</w:t>
      </w:r>
      <w:r w:rsidR="00F22FED" w:rsidRPr="009F6A07">
        <w:rPr>
          <w:color w:val="002060"/>
        </w:rPr>
        <w:t xml:space="preserve"> Organisations’</w:t>
      </w:r>
    </w:p>
    <w:p w14:paraId="0D097BDA" w14:textId="156822C0" w:rsidR="001813F8" w:rsidRPr="009F6A07" w:rsidRDefault="001813F8" w:rsidP="001813F8">
      <w:pPr>
        <w:pStyle w:val="ListParagraph"/>
        <w:numPr>
          <w:ilvl w:val="0"/>
          <w:numId w:val="3"/>
        </w:numPr>
        <w:spacing w:line="360" w:lineRule="auto"/>
        <w:rPr>
          <w:color w:val="002060"/>
        </w:rPr>
      </w:pPr>
      <w:r w:rsidRPr="009F6A07">
        <w:rPr>
          <w:color w:val="002060"/>
        </w:rPr>
        <w:t>Select ‘Royal Navy Rugby Union’ – The RNRU should now appear under ‘My Organisations</w:t>
      </w:r>
      <w:r w:rsidR="00941FE6" w:rsidRPr="009F6A07">
        <w:rPr>
          <w:color w:val="002060"/>
        </w:rPr>
        <w:t>’</w:t>
      </w:r>
    </w:p>
    <w:p w14:paraId="6F168130" w14:textId="2390852F" w:rsidR="006213BF" w:rsidRPr="009F6A07" w:rsidRDefault="00941FE6" w:rsidP="006213BF">
      <w:pPr>
        <w:rPr>
          <w:b/>
          <w:bCs/>
          <w:color w:val="002060"/>
        </w:rPr>
      </w:pPr>
      <w:r w:rsidRPr="009F6A07">
        <w:rPr>
          <w:b/>
          <w:bCs/>
          <w:color w:val="002060"/>
        </w:rPr>
        <w:t xml:space="preserve">ERL </w:t>
      </w:r>
      <w:r w:rsidR="006213BF" w:rsidRPr="009F6A07">
        <w:rPr>
          <w:b/>
          <w:bCs/>
          <w:color w:val="002060"/>
        </w:rPr>
        <w:t>Registration and Setup</w:t>
      </w:r>
    </w:p>
    <w:p w14:paraId="4D67141C" w14:textId="77777777" w:rsidR="006213BF" w:rsidRPr="009F6A07" w:rsidRDefault="006213BF" w:rsidP="006213BF">
      <w:pPr>
        <w:numPr>
          <w:ilvl w:val="0"/>
          <w:numId w:val="1"/>
        </w:numPr>
        <w:rPr>
          <w:color w:val="002060"/>
        </w:rPr>
      </w:pPr>
      <w:r w:rsidRPr="009F6A07">
        <w:rPr>
          <w:color w:val="002060"/>
        </w:rPr>
        <w:t xml:space="preserve">Go to the </w:t>
      </w:r>
      <w:hyperlink r:id="rId5" w:tgtFrame="_blank" w:history="1">
        <w:r w:rsidRPr="009F6A07">
          <w:rPr>
            <w:rStyle w:val="Hyperlink"/>
            <w:color w:val="00B0F0"/>
          </w:rPr>
          <w:t>England Rugby Learning Portal</w:t>
        </w:r>
      </w:hyperlink>
      <w:r w:rsidRPr="009F6A07">
        <w:rPr>
          <w:color w:val="002060"/>
        </w:rPr>
        <w:t>.</w:t>
      </w:r>
    </w:p>
    <w:p w14:paraId="067B51D0" w14:textId="22DC9963" w:rsidR="006213BF" w:rsidRPr="009F6A07" w:rsidRDefault="006213BF" w:rsidP="006213BF">
      <w:pPr>
        <w:numPr>
          <w:ilvl w:val="0"/>
          <w:numId w:val="1"/>
        </w:numPr>
        <w:rPr>
          <w:color w:val="002060"/>
        </w:rPr>
      </w:pPr>
      <w:r w:rsidRPr="009F6A07">
        <w:rPr>
          <w:color w:val="002060"/>
        </w:rPr>
        <w:t xml:space="preserve">Log in using your existing GMS email and </w:t>
      </w:r>
      <w:r w:rsidR="00E71793" w:rsidRPr="009F6A07">
        <w:rPr>
          <w:color w:val="002060"/>
        </w:rPr>
        <w:t>password or</w:t>
      </w:r>
      <w:r w:rsidRPr="009F6A07">
        <w:rPr>
          <w:color w:val="002060"/>
        </w:rPr>
        <w:t xml:space="preserve"> create a new account if needed.</w:t>
      </w:r>
    </w:p>
    <w:p w14:paraId="43FE51A8" w14:textId="77777777" w:rsidR="006213BF" w:rsidRPr="009F6A07" w:rsidRDefault="006213BF" w:rsidP="006213BF">
      <w:pPr>
        <w:numPr>
          <w:ilvl w:val="0"/>
          <w:numId w:val="1"/>
        </w:numPr>
        <w:rPr>
          <w:color w:val="002060"/>
        </w:rPr>
      </w:pPr>
      <w:r w:rsidRPr="009F6A07">
        <w:rPr>
          <w:color w:val="002060"/>
        </w:rPr>
        <w:t>Select your learning preferences for the new season so the system can assign relevant role-based training.</w:t>
      </w:r>
    </w:p>
    <w:p w14:paraId="0E8F839C" w14:textId="77777777" w:rsidR="006213BF" w:rsidRPr="009F6A07" w:rsidRDefault="006213BF" w:rsidP="006213BF">
      <w:pPr>
        <w:numPr>
          <w:ilvl w:val="0"/>
          <w:numId w:val="1"/>
        </w:numPr>
        <w:rPr>
          <w:color w:val="002060"/>
        </w:rPr>
      </w:pPr>
      <w:r w:rsidRPr="009F6A07">
        <w:rPr>
          <w:color w:val="002060"/>
        </w:rPr>
        <w:t xml:space="preserve">Download the </w:t>
      </w:r>
      <w:hyperlink r:id="rId6" w:tgtFrame="_blank" w:history="1">
        <w:r w:rsidRPr="009F6A07">
          <w:rPr>
            <w:rStyle w:val="Hyperlink"/>
            <w:color w:val="00B0F0"/>
          </w:rPr>
          <w:t>England Rugby Learning App</w:t>
        </w:r>
      </w:hyperlink>
      <w:r w:rsidRPr="009F6A07">
        <w:rPr>
          <w:color w:val="002060"/>
        </w:rPr>
        <w:t xml:space="preserve"> from your app store for mobile access.</w:t>
      </w:r>
    </w:p>
    <w:p w14:paraId="32B8A887" w14:textId="265C72D3" w:rsidR="006213BF" w:rsidRPr="009F6A07" w:rsidRDefault="006213BF" w:rsidP="006213BF">
      <w:pPr>
        <w:numPr>
          <w:ilvl w:val="0"/>
          <w:numId w:val="1"/>
        </w:numPr>
        <w:rPr>
          <w:color w:val="002060"/>
        </w:rPr>
      </w:pPr>
      <w:r w:rsidRPr="009F6A07">
        <w:rPr>
          <w:color w:val="002060"/>
        </w:rPr>
        <w:t xml:space="preserve">Note that it can take up to three hours (and up to 24 hours for specific assigned courses) for your specific learning profile to update. </w:t>
      </w:r>
    </w:p>
    <w:p w14:paraId="71260700" w14:textId="77777777" w:rsidR="006213BF" w:rsidRPr="009F6A07" w:rsidRDefault="006213BF" w:rsidP="006213BF">
      <w:pPr>
        <w:rPr>
          <w:b/>
          <w:bCs/>
          <w:color w:val="002060"/>
        </w:rPr>
      </w:pPr>
      <w:r w:rsidRPr="009F6A07">
        <w:rPr>
          <w:b/>
          <w:bCs/>
          <w:color w:val="002060"/>
        </w:rPr>
        <w:t>Finding and Booking Courses</w:t>
      </w:r>
    </w:p>
    <w:p w14:paraId="5AE78189" w14:textId="77777777" w:rsidR="006213BF" w:rsidRPr="009F6A07" w:rsidRDefault="006213BF" w:rsidP="006213BF">
      <w:pPr>
        <w:numPr>
          <w:ilvl w:val="0"/>
          <w:numId w:val="2"/>
        </w:numPr>
        <w:rPr>
          <w:color w:val="002060"/>
        </w:rPr>
      </w:pPr>
      <w:r w:rsidRPr="009F6A07">
        <w:rPr>
          <w:color w:val="002060"/>
        </w:rPr>
        <w:t xml:space="preserve">Navigate to your </w:t>
      </w:r>
      <w:r w:rsidRPr="009F6A07">
        <w:rPr>
          <w:b/>
          <w:bCs/>
          <w:color w:val="002060"/>
        </w:rPr>
        <w:t>Learner Home</w:t>
      </w:r>
      <w:r w:rsidRPr="009F6A07">
        <w:rPr>
          <w:color w:val="002060"/>
        </w:rPr>
        <w:t xml:space="preserve"> from the welcome page.</w:t>
      </w:r>
    </w:p>
    <w:p w14:paraId="7E614C64" w14:textId="77777777" w:rsidR="006213BF" w:rsidRPr="009F6A07" w:rsidRDefault="006213BF" w:rsidP="006213BF">
      <w:pPr>
        <w:numPr>
          <w:ilvl w:val="0"/>
          <w:numId w:val="2"/>
        </w:numPr>
        <w:rPr>
          <w:color w:val="002060"/>
        </w:rPr>
      </w:pPr>
      <w:r w:rsidRPr="009F6A07">
        <w:rPr>
          <w:color w:val="002060"/>
        </w:rPr>
        <w:t xml:space="preserve">Check your assigned learning overview or use the </w:t>
      </w:r>
      <w:r w:rsidRPr="009F6A07">
        <w:rPr>
          <w:b/>
          <w:bCs/>
          <w:color w:val="002060"/>
        </w:rPr>
        <w:t>Learning Search</w:t>
      </w:r>
      <w:r w:rsidRPr="009F6A07">
        <w:rPr>
          <w:color w:val="002060"/>
        </w:rPr>
        <w:t xml:space="preserve"> bar to look up specific courses.</w:t>
      </w:r>
    </w:p>
    <w:p w14:paraId="75BCA08B" w14:textId="701EA9E1" w:rsidR="006213BF" w:rsidRPr="009F6A07" w:rsidRDefault="006213BF" w:rsidP="006213BF">
      <w:pPr>
        <w:numPr>
          <w:ilvl w:val="0"/>
          <w:numId w:val="2"/>
        </w:numPr>
        <w:rPr>
          <w:color w:val="002060"/>
        </w:rPr>
      </w:pPr>
      <w:r w:rsidRPr="009F6A07">
        <w:rPr>
          <w:color w:val="002060"/>
        </w:rPr>
        <w:t xml:space="preserve">Select </w:t>
      </w:r>
      <w:r w:rsidRPr="009F6A07">
        <w:rPr>
          <w:b/>
          <w:bCs/>
          <w:color w:val="002060"/>
        </w:rPr>
        <w:t>Launch</w:t>
      </w:r>
      <w:r w:rsidRPr="009F6A07">
        <w:rPr>
          <w:color w:val="002060"/>
        </w:rPr>
        <w:t xml:space="preserve"> for digital </w:t>
      </w:r>
      <w:r w:rsidR="00E71793" w:rsidRPr="009F6A07">
        <w:rPr>
          <w:color w:val="002060"/>
        </w:rPr>
        <w:t>modules or</w:t>
      </w:r>
      <w:r w:rsidRPr="009F6A07">
        <w:rPr>
          <w:color w:val="002060"/>
        </w:rPr>
        <w:t xml:space="preserve"> complete the checkout process for additional enrolled courses.</w:t>
      </w:r>
    </w:p>
    <w:p w14:paraId="6067FD63" w14:textId="77777777" w:rsidR="006213BF" w:rsidRPr="009F6A07" w:rsidRDefault="006213BF" w:rsidP="006213BF">
      <w:pPr>
        <w:numPr>
          <w:ilvl w:val="0"/>
          <w:numId w:val="2"/>
        </w:numPr>
        <w:rPr>
          <w:color w:val="002060"/>
        </w:rPr>
      </w:pPr>
      <w:r w:rsidRPr="009F6A07">
        <w:rPr>
          <w:color w:val="002060"/>
        </w:rPr>
        <w:t>For blended courses with digital and face-to-face sessions, always book the main curriculum version first before picking physical event dates.</w:t>
      </w:r>
    </w:p>
    <w:p w14:paraId="7564C381" w14:textId="77777777" w:rsidR="005F438D" w:rsidRPr="009F6A07" w:rsidRDefault="005F438D">
      <w:pPr>
        <w:rPr>
          <w:color w:val="002060"/>
        </w:rPr>
      </w:pPr>
    </w:p>
    <w:sectPr w:rsidR="005F438D" w:rsidRPr="009F6A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B66AF"/>
    <w:multiLevelType w:val="hybridMultilevel"/>
    <w:tmpl w:val="1CE03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54D75"/>
    <w:multiLevelType w:val="multilevel"/>
    <w:tmpl w:val="A3CC4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712EFA"/>
    <w:multiLevelType w:val="multilevel"/>
    <w:tmpl w:val="E63E9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516134">
    <w:abstractNumId w:val="2"/>
  </w:num>
  <w:num w:numId="2" w16cid:durableId="226648157">
    <w:abstractNumId w:val="1"/>
  </w:num>
  <w:num w:numId="3" w16cid:durableId="1765151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BF"/>
    <w:rsid w:val="0006585D"/>
    <w:rsid w:val="001813F8"/>
    <w:rsid w:val="001C29E2"/>
    <w:rsid w:val="001F7DA3"/>
    <w:rsid w:val="005B5D1D"/>
    <w:rsid w:val="005E0932"/>
    <w:rsid w:val="005F438D"/>
    <w:rsid w:val="006213BF"/>
    <w:rsid w:val="006A4776"/>
    <w:rsid w:val="00873BBD"/>
    <w:rsid w:val="00941FE6"/>
    <w:rsid w:val="009F6A07"/>
    <w:rsid w:val="00B57188"/>
    <w:rsid w:val="00BE3389"/>
    <w:rsid w:val="00D20EFB"/>
    <w:rsid w:val="00E550F6"/>
    <w:rsid w:val="00E71793"/>
    <w:rsid w:val="00F22FED"/>
    <w:rsid w:val="00F9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BD77F"/>
  <w15:chartTrackingRefBased/>
  <w15:docId w15:val="{D64D5CC8-207B-46EB-A97F-28BEEC03D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3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3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3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3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3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3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3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3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3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3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3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3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3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3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3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3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3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3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3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13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3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3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13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3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3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3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213B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1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elp.rfu.com/support/solutions/articles/103000409682-how-do-i-use-the-england-rugby-learning-app-" TargetMode="External"/><Relationship Id="rId5" Type="http://schemas.openxmlformats.org/officeDocument/2006/relationships/hyperlink" Target="https://englandrugbylearning.csod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Sweeney Todd</dc:creator>
  <cp:keywords/>
  <dc:description/>
  <cp:lastModifiedBy>Cb-Honsec-Navy</cp:lastModifiedBy>
  <cp:revision>14</cp:revision>
  <dcterms:created xsi:type="dcterms:W3CDTF">2026-09-14T14:23:00Z</dcterms:created>
  <dcterms:modified xsi:type="dcterms:W3CDTF">2026-09-23T10:20:00Z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a60473-494b-4586-a1bb-b0e663054676_Enabled">
    <vt:lpwstr>true</vt:lpwstr>
  </property>
  <property fmtid="{D5CDD505-2E9C-101B-9397-08002B2CF9AE}" pid="3" name="MSIP_Label_d8a60473-494b-4586-a1bb-b0e663054676_SetDate">
    <vt:lpwstr>2026-09-14T15:00:19Z</vt:lpwstr>
  </property>
  <property fmtid="{D5CDD505-2E9C-101B-9397-08002B2CF9AE}" pid="4" name="MSIP_Label_d8a60473-494b-4586-a1bb-b0e663054676_Method">
    <vt:lpwstr>Privileged</vt:lpwstr>
  </property>
  <property fmtid="{D5CDD505-2E9C-101B-9397-08002B2CF9AE}" pid="5" name="MSIP_Label_d8a60473-494b-4586-a1bb-b0e663054676_Name">
    <vt:lpwstr>MOD-1-O-‘UNMARKED’</vt:lpwstr>
  </property>
  <property fmtid="{D5CDD505-2E9C-101B-9397-08002B2CF9AE}" pid="6" name="MSIP_Label_d8a60473-494b-4586-a1bb-b0e663054676_SiteId">
    <vt:lpwstr>be7760ed-5953-484b-ae95-d0a16dfa09e5</vt:lpwstr>
  </property>
  <property fmtid="{D5CDD505-2E9C-101B-9397-08002B2CF9AE}" pid="7" name="MSIP_Label_d8a60473-494b-4586-a1bb-b0e663054676_ActionId">
    <vt:lpwstr>96b87ad0-fa02-43eb-9ab0-b5045f393ce8</vt:lpwstr>
  </property>
  <property fmtid="{D5CDD505-2E9C-101B-9397-08002B2CF9AE}" pid="8" name="MSIP_Label_d8a60473-494b-4586-a1bb-b0e663054676_ContentBits">
    <vt:lpwstr>0</vt:lpwstr>
  </property>
  <property fmtid="{D5CDD505-2E9C-101B-9397-08002B2CF9AE}" pid="9" name="MSIP_Label_d8a60473-494b-4586-a1bb-b0e663054676_Tag">
    <vt:lpwstr>10, 0, 1, 1</vt:lpwstr>
  </property>
</Properties>
</file>